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pacing w:lineRule="auto" w:line="360"/>
        <w:rPr>
          <w:rFonts w:ascii="Arial" w:hAnsi="Arial" w:cs="Arial"/>
          <w:sz w:val="20"/>
          <w:szCs w:val="20"/>
        </w:rPr>
      </w:pPr>
      <w:r>
        <w:rPr>
          <w:sz w:val="22"/>
          <w:szCs w:val="22"/>
          <w:lang w:eastAsia="he-IL" w:bidi="he-IL"/>
        </w:rPr>
      </w:r>
    </w:p>
    <w:p>
      <w:pPr>
        <w:pStyle w:val="Normal"/>
        <w:spacing w:lineRule="auto" w:line="360"/>
        <w:rPr>
          <w:rFonts w:ascii="Arial" w:hAnsi="Arial" w:cs="Arial"/>
          <w:sz w:val="20"/>
          <w:szCs w:val="20"/>
        </w:rPr>
      </w:pPr>
      <w:r>
        <w:rPr>
          <w:sz w:val="22"/>
          <w:szCs w:val="22"/>
          <w:lang w:eastAsia="he-IL" w:bidi="he-IL"/>
        </w:rPr>
      </w:r>
    </w:p>
    <w:p>
      <w:pPr>
        <w:pStyle w:val="WW-Standard"/>
        <w:tabs>
          <w:tab w:val="clear" w:pos="709"/>
          <w:tab w:val="left" w:pos="1276" w:leader="none"/>
        </w:tabs>
        <w:ind w:hanging="1275" w:start="1275" w:end="0"/>
        <w:jc w:val="both"/>
        <w:rPr/>
      </w:pPr>
      <w:r>
        <w:rPr>
          <w:sz w:val="22"/>
          <w:szCs w:val="22"/>
          <w:lang w:eastAsia="he-IL" w:bidi="he-IL"/>
        </w:rPr>
        <w:tab/>
        <w:tab/>
        <w:tab/>
        <w:tab/>
        <w:tab/>
        <w:tab/>
        <w:tab/>
        <w:t xml:space="preserve">  </w:t>
      </w:r>
    </w:p>
    <w:p>
      <w:pPr>
        <w:pStyle w:val="WW-Standard"/>
        <w:tabs>
          <w:tab w:val="clear" w:pos="709"/>
          <w:tab w:val="left" w:pos="1276" w:leader="none"/>
        </w:tabs>
        <w:ind w:hanging="1275" w:start="1275" w:end="0"/>
        <w:jc w:val="both"/>
        <w:rPr>
          <w:sz w:val="22"/>
          <w:szCs w:val="22"/>
          <w:lang w:eastAsia="he-IL" w:bidi="he-IL"/>
        </w:rPr>
      </w:pPr>
      <w:r>
        <w:rPr>
          <w:sz w:val="22"/>
          <w:szCs w:val="22"/>
          <w:lang w:eastAsia="he-IL" w:bidi="he-IL"/>
        </w:rPr>
      </w:r>
    </w:p>
    <w:p>
      <w:pPr>
        <w:pStyle w:val="WW-Standard"/>
        <w:tabs>
          <w:tab w:val="clear" w:pos="709"/>
          <w:tab w:val="left" w:pos="1276" w:leader="none"/>
        </w:tabs>
        <w:ind w:hanging="1275" w:start="1275" w:end="0"/>
        <w:jc w:val="both"/>
        <w:rPr>
          <w:sz w:val="22"/>
          <w:szCs w:val="22"/>
          <w:lang w:eastAsia="he-IL" w:bidi="he-IL"/>
        </w:rPr>
      </w:pPr>
      <w:r>
        <w:rPr>
          <w:sz w:val="22"/>
          <w:szCs w:val="22"/>
          <w:lang w:eastAsia="he-IL" w:bidi="he-IL"/>
        </w:rPr>
      </w:r>
    </w:p>
    <w:p>
      <w:pPr>
        <w:pStyle w:val="WW-Standard"/>
        <w:tabs>
          <w:tab w:val="clear" w:pos="709"/>
          <w:tab w:val="left" w:pos="1276" w:leader="none"/>
        </w:tabs>
        <w:ind w:hanging="1275" w:start="1275" w:end="0"/>
        <w:jc w:val="both"/>
        <w:rPr>
          <w:sz w:val="22"/>
          <w:szCs w:val="22"/>
          <w:lang w:eastAsia="he-IL" w:bidi="he-IL"/>
        </w:rPr>
      </w:pPr>
      <w:r>
        <w:rPr>
          <w:sz w:val="22"/>
          <w:szCs w:val="22"/>
          <w:lang w:eastAsia="he-IL" w:bidi="he-IL"/>
        </w:rPr>
      </w:r>
    </w:p>
    <w:p>
      <w:pPr>
        <w:pStyle w:val="WW-Standard"/>
        <w:spacing w:lineRule="auto" w:line="276"/>
        <w:jc w:val="star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</w:t>
      </w:r>
      <w:r>
        <w:rPr>
          <w:b/>
          <w:bCs/>
          <w:sz w:val="22"/>
          <w:szCs w:val="22"/>
        </w:rPr>
        <w:t xml:space="preserve">  </w:t>
      </w:r>
      <w:r>
        <w:rPr>
          <w:b/>
          <w:bCs/>
          <w:sz w:val="22"/>
          <w:szCs w:val="22"/>
          <w:u w:val="single"/>
        </w:rPr>
        <w:t>AVVISO ALLA CITTADINANZA</w:t>
      </w:r>
    </w:p>
    <w:p>
      <w:pPr>
        <w:pStyle w:val="WW-Standard"/>
        <w:spacing w:lineRule="auto" w:line="276"/>
        <w:jc w:val="start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</w:r>
    </w:p>
    <w:p>
      <w:pPr>
        <w:pStyle w:val="WW-Standard"/>
        <w:spacing w:lineRule="auto" w:line="276"/>
        <w:jc w:val="start"/>
        <w:rPr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WW-Standard"/>
        <w:spacing w:lineRule="auto" w:line="276"/>
        <w:jc w:val="start"/>
        <w:rPr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WW-Standard"/>
        <w:spacing w:lineRule="auto" w:line="276"/>
        <w:jc w:val="start"/>
        <w:rPr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WW-Standard"/>
        <w:spacing w:lineRule="auto" w:line="276"/>
        <w:jc w:val="start"/>
        <w:rPr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  <w:t xml:space="preserve">Si informa la cittadinanza che sabato 6 giugno 2026 alle ore 9.30 presso il </w:t>
      </w:r>
    </w:p>
    <w:p>
      <w:pPr>
        <w:pStyle w:val="WW-Standard"/>
        <w:spacing w:lineRule="auto" w:line="276"/>
        <w:jc w:val="start"/>
        <w:rPr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</w:r>
    </w:p>
    <w:p>
      <w:pPr>
        <w:pStyle w:val="WW-Standard"/>
        <w:spacing w:lineRule="auto" w:line="276"/>
        <w:jc w:val="start"/>
        <w:rPr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  <w:t xml:space="preserve">caseggiato Mannino si terrà la proclamazione dei candidati eletti al </w:t>
      </w:r>
    </w:p>
    <w:p>
      <w:pPr>
        <w:pStyle w:val="WW-Standard"/>
        <w:spacing w:lineRule="auto" w:line="276"/>
        <w:jc w:val="start"/>
        <w:rPr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</w:r>
    </w:p>
    <w:p>
      <w:pPr>
        <w:pStyle w:val="WW-Standard"/>
        <w:spacing w:lineRule="auto" w:line="276"/>
        <w:jc w:val="start"/>
        <w:rPr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  <w:t>consiglio comunale.</w:t>
      </w:r>
    </w:p>
    <w:p>
      <w:pPr>
        <w:pStyle w:val="WW-Standard"/>
        <w:spacing w:lineRule="auto" w:line="276"/>
        <w:jc w:val="start"/>
        <w:rPr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</w:r>
    </w:p>
    <w:p>
      <w:pPr>
        <w:pStyle w:val="WW-Standard"/>
        <w:spacing w:lineRule="auto" w:line="276"/>
        <w:jc w:val="start"/>
        <w:rPr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</w:r>
    </w:p>
    <w:p>
      <w:pPr>
        <w:pStyle w:val="WW-Standard"/>
        <w:spacing w:lineRule="auto" w:line="276"/>
        <w:jc w:val="start"/>
        <w:rPr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</w:r>
    </w:p>
    <w:p>
      <w:pPr>
        <w:pStyle w:val="WW-Standard"/>
        <w:spacing w:lineRule="auto" w:line="276"/>
        <w:jc w:val="start"/>
        <w:rPr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  <w:t xml:space="preserve">                                                                     </w:t>
      </w:r>
      <w:r>
        <w:rPr>
          <w:b w:val="false"/>
          <w:bCs w:val="false"/>
          <w:sz w:val="32"/>
          <w:szCs w:val="32"/>
        </w:rPr>
        <w:t>L’Ufficio Elettorale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284" w:top="1418" w:footer="208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 New">
    <w:charset w:val="00" w:characterSet="windows-1252"/>
    <w:family w:val="roman"/>
    <w:pitch w:val="variable"/>
  </w:font>
  <w:font w:name="StarSymbol">
    <w:altName w:val="Arial Unicode MS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Maiandra GD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rFonts w:ascii="Liberation Serif" w:hAnsi="Liberation Serif"/>
      </w:rPr>
    </w:pPr>
    <w:r>
      <w:rPr>
        <w:rFonts w:ascii="Liberation Serif" w:hAnsi="Liberation Serif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Arial" w:hAnsi="Arial" w:cs="Arial"/>
        <w:smallCaps/>
        <w:color w:val="808080"/>
        <w:sz w:val="16"/>
        <w:szCs w:val="16"/>
        <w:lang w:eastAsia="it-IT" w:bidi="it-IT"/>
      </w:rPr>
    </w:pPr>
    <w:r>
      <w:rPr>
        <w:rFonts w:cs="Arial" w:ascii="Arial" w:hAnsi="Arial"/>
        <w:smallCaps/>
        <w:color w:val="808080"/>
        <w:sz w:val="16"/>
        <w:szCs w:val="16"/>
        <w:lang w:eastAsia="it-IT" w:bidi="it-IT"/>
      </w:rPr>
      <mc:AlternateContent>
        <mc:Choice Requires="wps">
          <w:drawing>
            <wp:anchor distT="0" distB="0" distL="0" distR="0" simplePos="0" relativeHeight="2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106680</wp:posOffset>
              </wp:positionV>
              <wp:extent cx="5263515" cy="0"/>
              <wp:effectExtent l="5080" t="5080" r="5080" b="5080"/>
              <wp:wrapSquare wrapText="bothSides"/>
              <wp:docPr id="2" name="Forma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63560" cy="0"/>
                      </a:xfrm>
                      <a:prstGeom prst="line">
                        <a:avLst/>
                      </a:prstGeom>
                      <a:ln w="9360">
                        <a:solidFill>
                          <a:srgbClr val="008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pt,8.4pt" to="414.4pt,8.4pt" stroked="t" o:allowincell="f" style="position:absolute">
              <v:stroke color="green" weight="9360" joinstyle="round" endcap="flat"/>
              <v:fill o:detectmouseclick="t" on="false"/>
              <w10:wrap type="square"/>
            </v:line>
          </w:pict>
        </mc:Fallback>
      </mc:AlternateContent>
    </w:r>
  </w:p>
  <w:p>
    <w:pPr>
      <w:pStyle w:val="Footer"/>
      <w:jc w:val="center"/>
      <w:rPr>
        <w:rFonts w:ascii="Liberation Serif" w:hAnsi="Liberation Serif"/>
      </w:rPr>
    </w:pPr>
    <w:r>
      <w:rPr>
        <w:rFonts w:ascii="Liberation Serif" w:hAnsi="Liberation Serif"/>
        <w:smallCaps/>
        <w:color w:val="808080"/>
      </w:rPr>
      <w:t xml:space="preserve">Via Rimembranze, s/n- 95055 san pietro clarenza </w:t>
    </w:r>
  </w:p>
  <w:p>
    <w:pPr>
      <w:pStyle w:val="Footer"/>
      <w:jc w:val="center"/>
      <w:rPr>
        <w:rFonts w:ascii="Liberation Serif" w:hAnsi="Liberation Serif"/>
        <w:b/>
        <w:bCs/>
        <w:smallCaps/>
        <w:color w:val="4472C4"/>
        <w:u w:val="single"/>
        <w:lang w:val="en-US" w:bidi="en-US"/>
      </w:rPr>
    </w:pPr>
    <w:r>
      <w:rPr>
        <w:rFonts w:ascii="Liberation Serif" w:hAnsi="Liberation Serif"/>
        <w:color w:val="808080"/>
        <w:lang w:val="en-US"/>
      </w:rPr>
      <w:t>Tel.</w:t>
    </w:r>
    <w:r>
      <w:rPr>
        <w:rFonts w:ascii="Liberation Serif" w:hAnsi="Liberation Serif"/>
        <w:smallCaps/>
        <w:color w:val="808080"/>
        <w:lang w:val="en-US"/>
      </w:rPr>
      <w:t xml:space="preserve">  095.6277111  - </w:t>
    </w:r>
    <w:r>
      <w:rPr>
        <w:rFonts w:ascii="Liberation Serif" w:hAnsi="Liberation Serif"/>
        <w:smallCaps/>
        <w:color w:val="808080"/>
        <w:u w:val="single"/>
        <w:lang w:val="en-US"/>
      </w:rPr>
      <w:t xml:space="preserve">  </w:t>
    </w:r>
    <w:hyperlink r:id="rId1">
      <w:r>
        <w:rPr>
          <w:rStyle w:val="Style7"/>
          <w:rFonts w:ascii="Liberation Serif" w:hAnsi="Liberation Serif"/>
          <w:b/>
          <w:bCs/>
          <w:smallCaps/>
          <w:color w:val="4472C4"/>
          <w:u w:val="single"/>
          <w:lang w:val="en-US" w:bidi="en-US"/>
        </w:rPr>
        <w:t>protocollo@pec.comune</w:t>
      </w:r>
    </w:hyperlink>
    <w:r>
      <w:rPr>
        <w:rFonts w:ascii="Liberation Serif" w:hAnsi="Liberation Serif"/>
        <w:b/>
        <w:bCs/>
        <w:smallCaps/>
        <w:color w:val="4472C4"/>
        <w:u w:val="single"/>
        <w:lang w:val="en-US"/>
      </w:rPr>
      <w:t>sanpietroclarenza.it</w:t>
    </w:r>
  </w:p>
  <w:p>
    <w:pPr>
      <w:pStyle w:val="Footer"/>
      <w:jc w:val="end"/>
      <w:rPr>
        <w:rFonts w:ascii="Liberation Serif" w:hAnsi="Liberation Serif"/>
        <w:b/>
        <w:bCs/>
        <w:smallCaps/>
        <w:color w:val="4472C4"/>
        <w:u w:val="single"/>
        <w:lang w:val="en-US" w:bidi="en-US"/>
      </w:rPr>
    </w:pPr>
    <w:r>
      <w:rPr>
        <w:rFonts w:ascii="Liberation Serif" w:hAnsi="Liberation Serif"/>
        <w:b/>
        <w:bCs/>
        <w:smallCaps/>
        <w:color w:val="4472C4"/>
        <w:u w:val="single"/>
        <w:lang w:val="en-US" w:bidi="en-US"/>
      </w:rPr>
    </w:r>
  </w:p>
  <w:p>
    <w:pPr>
      <w:pStyle w:val="Footer"/>
      <w:tabs>
        <w:tab w:val="center" w:pos="-180" w:leader="none"/>
        <w:tab w:val="left" w:pos="3936" w:leader="none"/>
        <w:tab w:val="left" w:pos="5328" w:leader="none"/>
        <w:tab w:val="left" w:pos="6936" w:leader="none"/>
      </w:tabs>
      <w:ind w:hanging="0" w:start="720" w:end="0"/>
      <w:rPr>
        <w:rFonts w:ascii="Arial" w:hAnsi="Arial" w:cs="Arial"/>
        <w:smallCaps/>
        <w:color w:val="4472C4"/>
        <w:sz w:val="22"/>
        <w:szCs w:val="22"/>
        <w:u w:val="single"/>
        <w:lang w:val="en-US" w:bidi="en-US"/>
      </w:rPr>
    </w:pPr>
    <w:r>
      <w:rPr>
        <w:rFonts w:cs="Arial" w:ascii="Arial" w:hAnsi="Arial"/>
        <w:smallCaps/>
        <w:color w:val="4472C4"/>
        <w:sz w:val="22"/>
        <w:szCs w:val="22"/>
        <w:u w:val="single"/>
        <w:lang w:val="en-US" w:bidi="en-U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Liberation Serif" w:hAnsi="Liberation Serif"/>
      </w:rPr>
    </w:pPr>
    <w:r>
      <w:rPr>
        <w:rFonts w:ascii="Liberation Serif" w:hAnsi="Liberation Serif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enter" w:pos="-1632" w:leader="none"/>
        <w:tab w:val="right" w:pos="-1560" w:leader="none"/>
      </w:tabs>
      <w:ind w:end="831"/>
      <w:jc w:val="center"/>
      <w:rPr>
        <w:rFonts w:ascii="Arial" w:hAnsi="Arial" w:cs="Arial"/>
        <w:b/>
        <w:bCs/>
        <w:i/>
        <w:iCs/>
        <w:smallCaps/>
        <w:color w:val="808080"/>
        <w:sz w:val="16"/>
        <w:szCs w:val="16"/>
        <w:lang w:bidi="it-IT"/>
      </w:rPr>
    </w:pPr>
    <w:r>
      <w:rPr/>
      <w:drawing>
        <wp:inline distT="0" distB="0" distL="0" distR="0">
          <wp:extent cx="1028700" cy="1285875"/>
          <wp:effectExtent l="0" t="0" r="0" b="0"/>
          <wp:docPr id="1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285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tabs>
        <w:tab w:val="center" w:pos="-1632" w:leader="none"/>
        <w:tab w:val="right" w:pos="-1560" w:leader="none"/>
      </w:tabs>
      <w:ind w:end="831"/>
      <w:jc w:val="center"/>
      <w:rPr>
        <w:rFonts w:ascii="Liberation Serif" w:hAnsi="Liberation Serif"/>
        <w:b/>
        <w:bCs/>
        <w:i/>
        <w:iCs/>
        <w:smallCaps/>
        <w:color w:val="808080"/>
        <w:sz w:val="32"/>
        <w:szCs w:val="32"/>
      </w:rPr>
    </w:pPr>
    <w:r>
      <w:rPr>
        <w:rFonts w:ascii="Liberation Serif" w:hAnsi="Liberation Serif"/>
        <w:b/>
        <w:bCs/>
        <w:i/>
        <w:iCs/>
        <w:smallCaps/>
        <w:color w:val="808080"/>
        <w:sz w:val="32"/>
        <w:szCs w:val="32"/>
      </w:rPr>
      <w:t>COMUNE DI SAN PIETRO CLARENZA</w:t>
    </w:r>
  </w:p>
  <w:p>
    <w:pPr>
      <w:pStyle w:val="Normal"/>
      <w:tabs>
        <w:tab w:val="clear" w:pos="709"/>
        <w:tab w:val="center" w:pos="-1632" w:leader="none"/>
        <w:tab w:val="right" w:pos="-1560" w:leader="none"/>
      </w:tabs>
      <w:ind w:end="831"/>
      <w:jc w:val="center"/>
      <w:rPr>
        <w:b/>
        <w:bCs/>
        <w:i/>
        <w:iCs/>
        <w:smallCaps/>
        <w:color w:val="808080"/>
        <w:sz w:val="20"/>
        <w:szCs w:val="20"/>
      </w:rPr>
    </w:pPr>
    <w:r>
      <w:rPr>
        <w:b/>
        <w:bCs/>
        <w:i/>
        <w:iCs/>
        <w:smallCaps/>
        <w:color w:val="808080"/>
        <w:sz w:val="20"/>
        <w:szCs w:val="20"/>
      </w:rPr>
      <w:t>CITTA’ METROPOLITANA DI CATANIA</w:t>
    </w:r>
  </w:p>
  <w:p>
    <w:pPr>
      <w:pStyle w:val="Header"/>
      <w:spacing w:lineRule="auto" w:line="276"/>
      <w:ind w:hanging="0" w:start="-567" w:end="0"/>
      <w:jc w:val="center"/>
      <w:rPr>
        <w:rFonts w:ascii="Liberation Serif" w:hAnsi="Liberation Serif"/>
        <w:b/>
        <w:bCs/>
        <w:smallCaps/>
        <w:color w:val="808080"/>
        <w:sz w:val="20"/>
        <w:szCs w:val="20"/>
        <w:lang w:bidi="it-IT"/>
      </w:rPr>
    </w:pPr>
    <w:r>
      <w:rPr>
        <w:rFonts w:ascii="Liberation Serif" w:hAnsi="Liberation Serif"/>
        <w:b/>
        <w:bCs/>
        <w:smallCaps/>
        <w:color w:val="808080"/>
        <w:sz w:val="20"/>
        <w:szCs w:val="20"/>
      </w:rPr>
      <w:t xml:space="preserve">PARTITA IVA 04697660878“ </w:t>
    </w:r>
  </w:p>
  <w:p>
    <w:pPr>
      <w:pStyle w:val="Header"/>
      <w:spacing w:lineRule="auto" w:line="276"/>
      <w:ind w:hanging="0" w:start="-567" w:end="0"/>
      <w:jc w:val="center"/>
      <w:rPr>
        <w:rFonts w:ascii="Liberation Serif" w:hAnsi="Liberation Serif"/>
        <w:b/>
        <w:bCs/>
        <w:smallCaps/>
        <w:color w:val="808080"/>
        <w:sz w:val="16"/>
        <w:szCs w:val="16"/>
        <w:lang w:bidi="it-IT"/>
      </w:rPr>
    </w:pPr>
    <w:r>
      <w:rPr>
        <w:rFonts w:ascii="Liberation Serif" w:hAnsi="Liberation Serif"/>
        <w:b/>
        <w:bCs/>
        <w:smallCaps/>
        <w:color w:val="808080"/>
        <w:sz w:val="16"/>
        <w:szCs w:val="16"/>
        <w:lang w:bidi="it-IT"/>
      </w:rPr>
    </w:r>
  </w:p>
  <w:p>
    <w:pPr>
      <w:pStyle w:val="Header"/>
      <w:spacing w:lineRule="auto" w:line="276"/>
      <w:ind w:hanging="0" w:start="-567" w:end="0"/>
      <w:jc w:val="center"/>
      <w:rPr>
        <w:rFonts w:ascii="Liberation Serif" w:hAnsi="Liberation Serif"/>
      </w:rPr>
    </w:pPr>
    <w:r>
      <w:rPr>
        <w:rFonts w:cs="Arial" w:ascii="Liberation Serif" w:hAnsi="Liberation Serif"/>
        <w:b/>
        <w:bCs/>
        <w:smallCaps/>
        <w:color w:val="808080"/>
        <w:sz w:val="20"/>
        <w:szCs w:val="20"/>
        <w:lang w:eastAsia="it-IT" w:bidi="it-IT"/>
      </w:rPr>
    </w:r>
  </w:p>
  <w:p>
    <w:pPr>
      <w:pStyle w:val="Header"/>
      <w:spacing w:lineRule="auto" w:line="276"/>
      <w:ind w:hanging="0" w:start="-567" w:end="0"/>
      <w:jc w:val="center"/>
      <w:rPr>
        <w:rFonts w:ascii="Liberation Serif" w:hAnsi="Liberation Serif"/>
      </w:rPr>
    </w:pPr>
    <w:r>
      <w:rPr>
        <w:rFonts w:cs="Arial" w:ascii="Liberation Serif" w:hAnsi="Liberation Serif"/>
        <w:b/>
        <w:bCs/>
        <w:smallCaps/>
        <w:color w:val="808080"/>
        <w:sz w:val="20"/>
        <w:szCs w:val="20"/>
        <w:lang w:eastAsia="it-IT" w:bidi="it-IT"/>
      </w:rPr>
    </w:r>
  </w:p>
</w:hdr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it-IT" w:eastAsia="zh-CN" w:bidi="it-IT"/>
    </w:rPr>
  </w:style>
  <w:style w:type="paragraph" w:styleId="Heading5">
    <w:name w:val="heading 5"/>
    <w:basedOn w:val="Normal"/>
    <w:next w:val="Normal"/>
    <w:qFormat/>
    <w:pPr>
      <w:spacing w:before="240" w:after="60"/>
    </w:pPr>
    <w:rPr>
      <w:rFonts w:ascii="Calibri" w:hAnsi="Calibri" w:cs="Calibri"/>
      <w:b/>
      <w:bCs/>
      <w:i/>
      <w:iCs/>
      <w:sz w:val="26"/>
      <w:szCs w:val="26"/>
      <w:lang w:val="it-IT"/>
    </w:rPr>
  </w:style>
  <w:style w:type="paragraph" w:styleId="Heading6">
    <w:name w:val="heading 6"/>
    <w:basedOn w:val="Normal"/>
    <w:next w:val="Normal"/>
    <w:qFormat/>
    <w:pPr>
      <w:spacing w:before="240" w:after="60"/>
    </w:pPr>
    <w:rPr>
      <w:rFonts w:ascii="Calibri" w:hAnsi="Calibri" w:cs="Calibri"/>
      <w:b/>
      <w:bCs/>
      <w:sz w:val="20"/>
      <w:szCs w:val="20"/>
      <w:lang w:val="it-IT"/>
    </w:rPr>
  </w:style>
  <w:style w:type="character" w:styleId="WW8Num3z0">
    <w:name w:val="WW8Num3z0"/>
    <w:qFormat/>
    <w:rPr>
      <w:rFonts w:ascii="Times New Roman" w:hAnsi="Times New Roman" w:eastAsia="Times New Roman" w:cs="Times New Roman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4z0">
    <w:name w:val="WW8Num4z0"/>
    <w:qFormat/>
    <w:rPr/>
  </w:style>
  <w:style w:type="character" w:styleId="WW8Num5z0">
    <w:name w:val="WW8Num5z0"/>
    <w:qFormat/>
    <w:rPr>
      <w:rFonts w:ascii="Times New Roman" w:hAnsi="Times New Roman" w:eastAsia="Times New Roman" w:cs="Times New Roman"/>
    </w:rPr>
  </w:style>
  <w:style w:type="character" w:styleId="Carpredefinitoparagrafo">
    <w:name w:val="Car. predefinito paragrafo"/>
    <w:qFormat/>
    <w:rPr/>
  </w:style>
  <w:style w:type="character" w:styleId="Titolo5Carattere">
    <w:name w:val="Titolo 5 Carattere"/>
    <w:qFormat/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styleId="Titolo6Carattere">
    <w:name w:val="Titolo 6 Carattere"/>
    <w:qFormat/>
    <w:rPr>
      <w:rFonts w:ascii="Calibri" w:hAnsi="Calibri" w:eastAsia="Times New Roman" w:cs="Times New Roman"/>
      <w:b/>
      <w:bCs/>
    </w:rPr>
  </w:style>
  <w:style w:type="character" w:styleId="Absatz-Standardschriftart">
    <w:name w:val="Absatz-Standardschriftart"/>
    <w:qFormat/>
    <w:rPr/>
  </w:style>
  <w:style w:type="character" w:styleId="WW8Num2z0">
    <w:name w:val="WW8Num2z0"/>
    <w:qFormat/>
    <w:rPr>
      <w:rFonts w:ascii="Courier New" w:hAnsi="Courier New" w:cs="Courier New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Carpredefinitoparagrafo1">
    <w:name w:val="Car. predefinito paragrafo1"/>
    <w:qFormat/>
    <w:rPr/>
  </w:style>
  <w:style w:type="character" w:styleId="IntestazioneCarattere">
    <w:name w:val="Intestazione Carattere"/>
    <w:qFormat/>
    <w:rPr>
      <w:sz w:val="24"/>
      <w:szCs w:val="24"/>
    </w:rPr>
  </w:style>
  <w:style w:type="character" w:styleId="Hyperlink">
    <w:name w:val="Hyperlink"/>
    <w:rPr>
      <w:color w:val="000080"/>
      <w:u w:val="single"/>
    </w:rPr>
  </w:style>
  <w:style w:type="character" w:styleId="Caratteredinumerazione">
    <w:name w:val="Carattere di numerazione"/>
    <w:qFormat/>
    <w:rPr/>
  </w:style>
  <w:style w:type="character" w:styleId="Puntiuser">
    <w:name w:val="Punti (user)"/>
    <w:qFormat/>
    <w:rPr>
      <w:rFonts w:ascii="StarSymbol" w:hAnsi="StarSymbol" w:eastAsia="StarSymbol" w:cs="StarSymbol"/>
      <w:sz w:val="18"/>
      <w:szCs w:val="18"/>
    </w:rPr>
  </w:style>
  <w:style w:type="character" w:styleId="Strong">
    <w:name w:val="Strong"/>
    <w:qFormat/>
    <w:rPr>
      <w:b/>
      <w:bCs/>
    </w:rPr>
  </w:style>
  <w:style w:type="character" w:styleId="CorpodeltestoCarattere">
    <w:name w:val="Corpo del testo Carattere"/>
    <w:qFormat/>
    <w:rPr>
      <w:sz w:val="24"/>
      <w:szCs w:val="24"/>
    </w:rPr>
  </w:style>
  <w:style w:type="character" w:styleId="IntestazioneCarattere1">
    <w:name w:val="Intestazione Carattere1"/>
    <w:qFormat/>
    <w:rPr>
      <w:sz w:val="24"/>
      <w:szCs w:val="24"/>
    </w:rPr>
  </w:style>
  <w:style w:type="character" w:styleId="PidipaginaCarattere">
    <w:name w:val="Piè di pagina Carattere"/>
    <w:qFormat/>
    <w:rPr>
      <w:sz w:val="24"/>
      <w:szCs w:val="24"/>
    </w:rPr>
  </w:style>
  <w:style w:type="character" w:styleId="RientrocorpodeltestoCarattere">
    <w:name w:val="Rientro corpo del testo Carattere"/>
    <w:qFormat/>
    <w:rPr>
      <w:sz w:val="24"/>
      <w:szCs w:val="24"/>
    </w:rPr>
  </w:style>
  <w:style w:type="character" w:styleId="TestofumettoCarattere">
    <w:name w:val="Testo fumetto Carattere"/>
    <w:qFormat/>
    <w:rPr>
      <w:sz w:val="0"/>
      <w:szCs w:val="0"/>
    </w:rPr>
  </w:style>
  <w:style w:type="character" w:styleId="Menzionenonrisolta">
    <w:name w:val="Menzione non risolta"/>
    <w:qFormat/>
    <w:rPr>
      <w:color w:val="605E5C"/>
      <w:shd w:fill="E1DFDD" w:val="clear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widowControl w:val="false"/>
      <w:jc w:val="both"/>
    </w:pPr>
    <w:rPr>
      <w:lang w:val="it-IT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/>
    <w:rPr>
      <w:rFonts w:cs="Lucida Sans"/>
    </w:rPr>
  </w:style>
  <w:style w:type="paragraph" w:styleId="Titolouser">
    <w:name w:val="Titolo (user)"/>
    <w:basedOn w:val="Normal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/>
    <w:rPr/>
  </w:style>
  <w:style w:type="paragraph" w:styleId="Intestazione1">
    <w:name w:val="Intestazione1"/>
    <w:basedOn w:val="Normal"/>
    <w:next w:val="BodyText"/>
    <w:qFormat/>
    <w:pPr>
      <w:keepNext w:val="true"/>
      <w:spacing w:before="240" w:after="120"/>
    </w:pPr>
    <w:rPr>
      <w:rFonts w:ascii="Arial" w:hAnsi="Arial" w:cs="Arial"/>
      <w:sz w:val="28"/>
      <w:szCs w:val="28"/>
    </w:rPr>
  </w:style>
  <w:style w:type="paragraph" w:styleId="Didascalia1">
    <w:name w:val="Didascalia1"/>
    <w:basedOn w:val="Normal"/>
    <w:qFormat/>
    <w:pPr>
      <w:spacing w:before="120" w:after="120"/>
    </w:pPr>
    <w:rPr>
      <w:i/>
      <w:iCs/>
    </w:rPr>
  </w:style>
  <w:style w:type="paragraph" w:styleId="Intestazioneepidipaginauser">
    <w:name w:val="Intestazione e piè di pagina (user)"/>
    <w:basedOn w:val="Normal"/>
    <w:qFormat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</w:pPr>
    <w:rPr>
      <w:lang w:val="it-IT"/>
    </w:rPr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</w:pPr>
    <w:rPr>
      <w:lang w:val="it-IT"/>
    </w:rPr>
  </w:style>
  <w:style w:type="paragraph" w:styleId="BodyTextIndent">
    <w:name w:val="Body Text Indent"/>
    <w:basedOn w:val="Normal"/>
    <w:pPr>
      <w:ind w:firstLine="900" w:start="0" w:end="0"/>
    </w:pPr>
    <w:rPr>
      <w:lang w:val="it-IT"/>
    </w:rPr>
  </w:style>
  <w:style w:type="paragraph" w:styleId="Testofumetto">
    <w:name w:val="Testo fumetto"/>
    <w:basedOn w:val="Normal"/>
    <w:qFormat/>
    <w:pPr/>
    <w:rPr>
      <w:sz w:val="0"/>
      <w:szCs w:val="0"/>
      <w:lang w:val="it-IT"/>
    </w:rPr>
  </w:style>
  <w:style w:type="paragraph" w:styleId="Default">
    <w:name w:val="Default"/>
    <w:qFormat/>
    <w:pPr>
      <w:widowControl/>
      <w:suppressAutoHyphens w:val="true"/>
      <w:bidi w:val="0"/>
    </w:pPr>
    <w:rPr>
      <w:rFonts w:ascii="Maiandra GD" w:hAnsi="Maiandra GD" w:eastAsia="Times New Roman" w:cs="Maiandra GD"/>
      <w:color w:val="000000"/>
      <w:kern w:val="2"/>
      <w:sz w:val="24"/>
      <w:szCs w:val="24"/>
      <w:lang w:val="it-IT" w:eastAsia="zh-CN" w:bidi="it-IT"/>
    </w:rPr>
  </w:style>
  <w:style w:type="paragraph" w:styleId="WW-Standard">
    <w:name w:val="WW-Standard"/>
    <w:qFormat/>
    <w:pPr>
      <w:widowControl/>
      <w:suppressAutoHyphens w:val="true"/>
      <w:bidi w:val="0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it-IT" w:eastAsia="zh-CN" w:bidi="it-IT"/>
    </w:rPr>
  </w:style>
  <w:style w:type="paragraph" w:styleId="Contenutotabellauser">
    <w:name w:val="Contenuto tabella (user)"/>
    <w:basedOn w:val="Normal"/>
    <w:qFormat/>
    <w:pPr/>
    <w:rPr/>
  </w:style>
  <w:style w:type="paragraph" w:styleId="Intestazionetabella">
    <w:name w:val="Intestazione tabella"/>
    <w:basedOn w:val="Contenutotabellauser"/>
    <w:qFormat/>
    <w:pPr>
      <w:jc w:val="center"/>
    </w:pPr>
    <w:rPr>
      <w:b/>
      <w:bCs/>
    </w:rPr>
  </w:style>
  <w:style w:type="paragraph" w:styleId="Rientrocorpodeltesto21">
    <w:name w:val="Rientro corpo del testo 21"/>
    <w:basedOn w:val="Normal"/>
    <w:qFormat/>
    <w:pPr>
      <w:ind w:hanging="0" w:start="-24" w:end="0"/>
      <w:jc w:val="both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protocollo@pec.comune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LibreOffice/26.2.3.2$Windows_X86_64 LibreOffice_project/70e089b17412e4cb7773e41413306b17a2328c34</Application>
  <AppVersion>15.0000</AppVersion>
  <Pages>1</Pages>
  <Words>54</Words>
  <Characters>353</Characters>
  <CharactersWithSpaces>537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2024-12-10T13:35:00Z</dcterms:created>
  <dc:creator>AMBIENTE</dc:creator>
  <dc:description/>
  <dc:language>it-IT</dc:language>
  <cp:lastModifiedBy/>
  <cp:lastPrinted>2026-02-11T09:13:00Z</cp:lastPrinted>
  <dcterms:modified xsi:type="dcterms:W3CDTF">2026-06-05T08:57:00Z</dcterms:modified>
  <cp:revision>1</cp:revision>
  <dc:subject/>
  <dc:title>Prot</dc:title>
</cp:coreProperties>
</file>